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8C7" w:rsidRDefault="002968C7" w:rsidP="008413DD">
      <w:pPr>
        <w:pStyle w:val="Default"/>
        <w:jc w:val="center"/>
        <w:rPr>
          <w:b/>
          <w:bCs/>
          <w:sz w:val="23"/>
          <w:szCs w:val="23"/>
        </w:rPr>
      </w:pPr>
      <w:r>
        <w:rPr>
          <w:b/>
          <w:bCs/>
          <w:noProof/>
          <w:sz w:val="23"/>
          <w:szCs w:val="23"/>
        </w:rPr>
        <w:drawing>
          <wp:inline distT="0" distB="0" distL="0" distR="0">
            <wp:extent cx="1493520" cy="1134319"/>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3520" cy="1134319"/>
                    </a:xfrm>
                    <a:prstGeom prst="rect">
                      <a:avLst/>
                    </a:prstGeom>
                  </pic:spPr>
                </pic:pic>
              </a:graphicData>
            </a:graphic>
          </wp:inline>
        </w:drawing>
      </w:r>
    </w:p>
    <w:p w:rsidR="003353C4" w:rsidRPr="00333146" w:rsidRDefault="003353C4" w:rsidP="00333146">
      <w:pPr>
        <w:pStyle w:val="Default"/>
        <w:jc w:val="center"/>
        <w:rPr>
          <w:b/>
          <w:bCs/>
          <w:sz w:val="40"/>
          <w:szCs w:val="40"/>
        </w:rPr>
      </w:pPr>
      <w:r w:rsidRPr="00333146">
        <w:rPr>
          <w:b/>
          <w:bCs/>
          <w:sz w:val="40"/>
          <w:szCs w:val="40"/>
        </w:rPr>
        <w:t xml:space="preserve">General Terms and Conditions </w:t>
      </w:r>
      <w:r w:rsidR="008413DD" w:rsidRPr="00333146">
        <w:rPr>
          <w:b/>
          <w:bCs/>
          <w:sz w:val="40"/>
          <w:szCs w:val="40"/>
        </w:rPr>
        <w:t xml:space="preserve">Agreement </w:t>
      </w:r>
    </w:p>
    <w:p w:rsidR="007E7A10" w:rsidRDefault="007E7A10" w:rsidP="008413DD">
      <w:pPr>
        <w:pStyle w:val="Default"/>
        <w:jc w:val="center"/>
        <w:rPr>
          <w:sz w:val="23"/>
          <w:szCs w:val="23"/>
        </w:rPr>
      </w:pPr>
    </w:p>
    <w:p w:rsidR="003353C4" w:rsidRDefault="003353C4" w:rsidP="003353C4">
      <w:pPr>
        <w:pStyle w:val="Default"/>
        <w:rPr>
          <w:sz w:val="23"/>
          <w:szCs w:val="23"/>
        </w:rPr>
      </w:pPr>
      <w:r>
        <w:rPr>
          <w:sz w:val="23"/>
          <w:szCs w:val="23"/>
        </w:rPr>
        <w:t xml:space="preserve">Facilities are first scheduled and utilized for </w:t>
      </w:r>
      <w:r w:rsidR="008413DD">
        <w:rPr>
          <w:sz w:val="23"/>
          <w:szCs w:val="23"/>
        </w:rPr>
        <w:t>National Motorcycle Museum</w:t>
      </w:r>
      <w:r>
        <w:rPr>
          <w:sz w:val="23"/>
          <w:szCs w:val="23"/>
        </w:rPr>
        <w:t xml:space="preserve"> functions. Therefore, the </w:t>
      </w:r>
      <w:r w:rsidR="008413DD">
        <w:rPr>
          <w:sz w:val="23"/>
          <w:szCs w:val="23"/>
        </w:rPr>
        <w:t>museum</w:t>
      </w:r>
      <w:r>
        <w:rPr>
          <w:sz w:val="23"/>
          <w:szCs w:val="23"/>
        </w:rPr>
        <w:t xml:space="preserve"> always reserves the right to refuse rental and/or use of any or all of its facilities to outside groups. </w:t>
      </w:r>
    </w:p>
    <w:p w:rsidR="003353C4" w:rsidRDefault="003353C4" w:rsidP="003353C4">
      <w:pPr>
        <w:pStyle w:val="Default"/>
        <w:rPr>
          <w:sz w:val="23"/>
          <w:szCs w:val="23"/>
        </w:rPr>
      </w:pPr>
    </w:p>
    <w:p w:rsidR="003353C4" w:rsidRDefault="008413DD" w:rsidP="003353C4">
      <w:pPr>
        <w:pStyle w:val="Default"/>
        <w:rPr>
          <w:sz w:val="23"/>
          <w:szCs w:val="23"/>
        </w:rPr>
      </w:pPr>
      <w:r>
        <w:rPr>
          <w:sz w:val="23"/>
          <w:szCs w:val="23"/>
        </w:rPr>
        <w:t xml:space="preserve">National Motorcycle Museum </w:t>
      </w:r>
      <w:r w:rsidR="003353C4">
        <w:rPr>
          <w:sz w:val="23"/>
          <w:szCs w:val="23"/>
        </w:rPr>
        <w:t>reserves the right to change, cancel or move a reservation to another room when needed</w:t>
      </w:r>
      <w:r w:rsidR="005077E2">
        <w:rPr>
          <w:sz w:val="23"/>
          <w:szCs w:val="23"/>
        </w:rPr>
        <w:t>, as some situations may be out of our control</w:t>
      </w:r>
      <w:r w:rsidR="003353C4">
        <w:rPr>
          <w:sz w:val="23"/>
          <w:szCs w:val="23"/>
        </w:rPr>
        <w:t xml:space="preserve">. Every effort will be made to notify the organization in advance of scheduling changes or cancellations. </w:t>
      </w:r>
    </w:p>
    <w:p w:rsidR="003353C4" w:rsidRDefault="003353C4" w:rsidP="003353C4">
      <w:pPr>
        <w:pStyle w:val="Default"/>
        <w:rPr>
          <w:sz w:val="23"/>
          <w:szCs w:val="23"/>
        </w:rPr>
      </w:pPr>
    </w:p>
    <w:p w:rsidR="003353C4" w:rsidRDefault="003353C4" w:rsidP="003353C4">
      <w:pPr>
        <w:pStyle w:val="Default"/>
        <w:rPr>
          <w:sz w:val="23"/>
          <w:szCs w:val="23"/>
        </w:rPr>
      </w:pPr>
      <w:r>
        <w:rPr>
          <w:sz w:val="23"/>
          <w:szCs w:val="23"/>
        </w:rPr>
        <w:t xml:space="preserve">Outside groups can lose the ability to reserve </w:t>
      </w:r>
      <w:r w:rsidR="008413DD">
        <w:rPr>
          <w:sz w:val="23"/>
          <w:szCs w:val="23"/>
        </w:rPr>
        <w:t>National Motorcycle Museum</w:t>
      </w:r>
      <w:r>
        <w:rPr>
          <w:sz w:val="23"/>
          <w:szCs w:val="23"/>
        </w:rPr>
        <w:t xml:space="preserve"> facilities if: violation of noise guidelines, damage to room, and improper use of room or misrepresentation of an event. </w:t>
      </w:r>
    </w:p>
    <w:p w:rsidR="004F0E70" w:rsidRDefault="004F0E70" w:rsidP="004F0E70">
      <w:pPr>
        <w:pStyle w:val="Default"/>
        <w:rPr>
          <w:sz w:val="23"/>
          <w:szCs w:val="23"/>
        </w:rPr>
      </w:pPr>
    </w:p>
    <w:p w:rsidR="003353C4" w:rsidRDefault="008413DD" w:rsidP="003353C4">
      <w:pPr>
        <w:pStyle w:val="Default"/>
        <w:rPr>
          <w:sz w:val="23"/>
          <w:szCs w:val="23"/>
        </w:rPr>
      </w:pPr>
      <w:r>
        <w:rPr>
          <w:sz w:val="23"/>
          <w:szCs w:val="23"/>
        </w:rPr>
        <w:t>National Motorcycle Museum</w:t>
      </w:r>
      <w:r w:rsidR="003353C4">
        <w:rPr>
          <w:sz w:val="23"/>
          <w:szCs w:val="23"/>
        </w:rPr>
        <w:t xml:space="preserve"> reserves the right to refuse hosting </w:t>
      </w:r>
      <w:proofErr w:type="gramStart"/>
      <w:r w:rsidR="003353C4">
        <w:rPr>
          <w:sz w:val="23"/>
          <w:szCs w:val="23"/>
        </w:rPr>
        <w:t>activities which</w:t>
      </w:r>
      <w:proofErr w:type="gramEnd"/>
      <w:r w:rsidR="003353C4">
        <w:rPr>
          <w:sz w:val="23"/>
          <w:szCs w:val="23"/>
        </w:rPr>
        <w:t xml:space="preserve"> are in direct competition with the activities, programs, or services at </w:t>
      </w:r>
      <w:r>
        <w:rPr>
          <w:sz w:val="23"/>
          <w:szCs w:val="23"/>
        </w:rPr>
        <w:t>National Motorcycle Museum</w:t>
      </w:r>
      <w:r w:rsidR="003353C4">
        <w:rPr>
          <w:sz w:val="23"/>
          <w:szCs w:val="23"/>
        </w:rPr>
        <w:t xml:space="preserve">. </w:t>
      </w:r>
    </w:p>
    <w:p w:rsidR="003353C4" w:rsidRDefault="003353C4" w:rsidP="003353C4">
      <w:pPr>
        <w:pStyle w:val="Default"/>
        <w:rPr>
          <w:sz w:val="23"/>
          <w:szCs w:val="23"/>
        </w:rPr>
      </w:pPr>
    </w:p>
    <w:p w:rsidR="003353C4" w:rsidRDefault="003353C4" w:rsidP="003353C4">
      <w:pPr>
        <w:pStyle w:val="Default"/>
        <w:rPr>
          <w:sz w:val="23"/>
          <w:szCs w:val="23"/>
        </w:rPr>
      </w:pPr>
      <w:r>
        <w:rPr>
          <w:sz w:val="23"/>
          <w:szCs w:val="23"/>
        </w:rPr>
        <w:t xml:space="preserve">It is the policy of </w:t>
      </w:r>
      <w:r w:rsidR="008413DD">
        <w:rPr>
          <w:sz w:val="23"/>
          <w:szCs w:val="23"/>
        </w:rPr>
        <w:t>National Motorcycle Museum</w:t>
      </w:r>
      <w:r>
        <w:rPr>
          <w:sz w:val="23"/>
          <w:szCs w:val="23"/>
        </w:rPr>
        <w:t xml:space="preserve"> to permit solicitation by registered organizations only. Solicitations shall be defined as any commercial, </w:t>
      </w:r>
      <w:proofErr w:type="gramStart"/>
      <w:r>
        <w:rPr>
          <w:sz w:val="23"/>
          <w:szCs w:val="23"/>
        </w:rPr>
        <w:t>profit-campaigning</w:t>
      </w:r>
      <w:proofErr w:type="gramEnd"/>
      <w:r>
        <w:rPr>
          <w:sz w:val="23"/>
          <w:szCs w:val="23"/>
        </w:rPr>
        <w:t xml:space="preserve">, or distribution of literature. All approved solicitation activities at </w:t>
      </w:r>
      <w:r w:rsidR="008413DD">
        <w:rPr>
          <w:sz w:val="23"/>
          <w:szCs w:val="23"/>
        </w:rPr>
        <w:t>National Motorcycle Museum</w:t>
      </w:r>
      <w:r>
        <w:rPr>
          <w:sz w:val="23"/>
          <w:szCs w:val="23"/>
        </w:rPr>
        <w:t xml:space="preserve"> are to be confined to reserved spaces. </w:t>
      </w:r>
    </w:p>
    <w:p w:rsidR="008261EF" w:rsidRDefault="008261EF" w:rsidP="003353C4">
      <w:pPr>
        <w:pStyle w:val="Default"/>
        <w:rPr>
          <w:sz w:val="23"/>
          <w:szCs w:val="23"/>
        </w:rPr>
      </w:pPr>
    </w:p>
    <w:p w:rsidR="003353C4" w:rsidRDefault="008261EF" w:rsidP="003353C4">
      <w:pPr>
        <w:pStyle w:val="Default"/>
        <w:rPr>
          <w:sz w:val="23"/>
          <w:szCs w:val="23"/>
        </w:rPr>
      </w:pPr>
      <w:r>
        <w:rPr>
          <w:sz w:val="23"/>
          <w:szCs w:val="23"/>
        </w:rPr>
        <w:t xml:space="preserve">Room Rental does not constitute sponsorship by National Motorcycle Museum. </w:t>
      </w:r>
      <w:proofErr w:type="gramStart"/>
      <w:r>
        <w:rPr>
          <w:sz w:val="23"/>
          <w:szCs w:val="23"/>
        </w:rPr>
        <w:t>The National Motorcycle Museum logo and/or sponsorship listing may not be used in promotional materials by an outside group without the written consent of National Motorcycle Museum’s Marketing Services department</w:t>
      </w:r>
      <w:proofErr w:type="gramEnd"/>
      <w:r>
        <w:rPr>
          <w:sz w:val="23"/>
          <w:szCs w:val="23"/>
        </w:rPr>
        <w:t>.</w:t>
      </w:r>
    </w:p>
    <w:p w:rsidR="00C90997" w:rsidRDefault="00C90997" w:rsidP="003353C4">
      <w:pPr>
        <w:pStyle w:val="Default"/>
        <w:rPr>
          <w:sz w:val="23"/>
          <w:szCs w:val="23"/>
        </w:rPr>
      </w:pPr>
    </w:p>
    <w:p w:rsidR="00C90997" w:rsidRDefault="00C90997" w:rsidP="00C90997">
      <w:pPr>
        <w:pStyle w:val="Default"/>
        <w:rPr>
          <w:sz w:val="23"/>
          <w:szCs w:val="23"/>
        </w:rPr>
      </w:pPr>
      <w:r>
        <w:rPr>
          <w:sz w:val="23"/>
          <w:szCs w:val="23"/>
        </w:rPr>
        <w:t>In the case of a tornado or severe thunderstorm warning, participants should go to the designated place of safety.</w:t>
      </w:r>
    </w:p>
    <w:p w:rsidR="00C90997" w:rsidRDefault="00C90997" w:rsidP="003353C4">
      <w:pPr>
        <w:pStyle w:val="Default"/>
        <w:rPr>
          <w:sz w:val="23"/>
          <w:szCs w:val="23"/>
        </w:rPr>
      </w:pPr>
    </w:p>
    <w:p w:rsidR="00C90997" w:rsidRDefault="00C90997" w:rsidP="00C90997">
      <w:pPr>
        <w:pStyle w:val="Default"/>
        <w:rPr>
          <w:sz w:val="23"/>
          <w:szCs w:val="23"/>
        </w:rPr>
      </w:pPr>
      <w:r>
        <w:rPr>
          <w:sz w:val="23"/>
          <w:szCs w:val="23"/>
        </w:rPr>
        <w:t xml:space="preserve">Nothing can be temporarily affixed to any painted surface in any area of any room. Duct tape or adhesive backing tape may not be used. </w:t>
      </w:r>
      <w:proofErr w:type="gramStart"/>
      <w:r>
        <w:rPr>
          <w:sz w:val="23"/>
          <w:szCs w:val="23"/>
        </w:rPr>
        <w:t>Easels may be requested by the user, subject to availability</w:t>
      </w:r>
      <w:proofErr w:type="gramEnd"/>
      <w:r>
        <w:rPr>
          <w:sz w:val="23"/>
          <w:szCs w:val="23"/>
        </w:rPr>
        <w:t xml:space="preserve">. Any props, equipment or other items brought into the building, rooms or hallways by or at the request of the user or </w:t>
      </w:r>
      <w:proofErr w:type="gramStart"/>
      <w:r>
        <w:rPr>
          <w:sz w:val="23"/>
          <w:szCs w:val="23"/>
        </w:rPr>
        <w:t>its participants must be removed by the user upon completion of the use of the facility</w:t>
      </w:r>
      <w:proofErr w:type="gramEnd"/>
      <w:r>
        <w:rPr>
          <w:sz w:val="23"/>
          <w:szCs w:val="23"/>
        </w:rPr>
        <w:t xml:space="preserve">. </w:t>
      </w:r>
    </w:p>
    <w:p w:rsidR="00C90997" w:rsidRDefault="00C90997" w:rsidP="00C90997">
      <w:pPr>
        <w:pStyle w:val="Default"/>
        <w:rPr>
          <w:sz w:val="23"/>
          <w:szCs w:val="23"/>
        </w:rPr>
      </w:pPr>
    </w:p>
    <w:p w:rsidR="00C90997" w:rsidRDefault="00C90997" w:rsidP="00C90997">
      <w:pPr>
        <w:pStyle w:val="Default"/>
        <w:rPr>
          <w:sz w:val="23"/>
          <w:szCs w:val="23"/>
        </w:rPr>
      </w:pPr>
      <w:r>
        <w:rPr>
          <w:sz w:val="23"/>
          <w:szCs w:val="23"/>
        </w:rPr>
        <w:t xml:space="preserve">Alcohol is prohibited with the exception of beer and wine brought in by the renter. The National Motorcycle Museum does not sell alcohol. </w:t>
      </w:r>
      <w:proofErr w:type="gramStart"/>
      <w:r>
        <w:rPr>
          <w:sz w:val="23"/>
          <w:szCs w:val="23"/>
        </w:rPr>
        <w:t>If the renter choses to bring in alcohol, a certificate of insurance must be provided to the National Motorcycle Museum.</w:t>
      </w:r>
      <w:proofErr w:type="gramEnd"/>
      <w:r>
        <w:rPr>
          <w:sz w:val="23"/>
          <w:szCs w:val="23"/>
        </w:rPr>
        <w:t xml:space="preserve"> It must include the National Motorcycle Museum at a one million dollar liability.  The copy must be provided 5 days prior to the event. </w:t>
      </w:r>
    </w:p>
    <w:p w:rsidR="00C90997" w:rsidRDefault="00C90997" w:rsidP="00C90997">
      <w:pPr>
        <w:pStyle w:val="Default"/>
        <w:rPr>
          <w:sz w:val="23"/>
          <w:szCs w:val="23"/>
        </w:rPr>
      </w:pPr>
    </w:p>
    <w:p w:rsidR="00C90997" w:rsidRDefault="00C90997" w:rsidP="00C90997">
      <w:pPr>
        <w:pStyle w:val="Default"/>
        <w:rPr>
          <w:sz w:val="23"/>
          <w:szCs w:val="23"/>
        </w:rPr>
      </w:pPr>
      <w:r>
        <w:rPr>
          <w:sz w:val="23"/>
          <w:szCs w:val="23"/>
        </w:rPr>
        <w:t xml:space="preserve">In compliance with the state of Iowa’s Smoke Free Air Act, as of July 1, 2008, all National Motorcycle Museum property is smoke-free. Tobacco use, including smokeless tobacco, is prohibited. </w:t>
      </w:r>
    </w:p>
    <w:p w:rsidR="00C90997" w:rsidRDefault="00C90997" w:rsidP="00C90997">
      <w:pPr>
        <w:pStyle w:val="Default"/>
        <w:rPr>
          <w:sz w:val="23"/>
          <w:szCs w:val="23"/>
        </w:rPr>
      </w:pPr>
    </w:p>
    <w:p w:rsidR="00C90997" w:rsidRDefault="00C90997" w:rsidP="00C90997">
      <w:pPr>
        <w:pStyle w:val="Default"/>
        <w:rPr>
          <w:sz w:val="23"/>
          <w:szCs w:val="23"/>
        </w:rPr>
      </w:pPr>
      <w:r>
        <w:rPr>
          <w:sz w:val="23"/>
          <w:szCs w:val="23"/>
        </w:rPr>
        <w:t xml:space="preserve">Only the part of the building or equipment for which the request is made shall be used. National Motorcycle Museum staff will provide furniture arrangement and equipment as requested when available. </w:t>
      </w:r>
    </w:p>
    <w:p w:rsidR="00C90997" w:rsidRDefault="00C90997" w:rsidP="00C90997">
      <w:pPr>
        <w:pStyle w:val="Default"/>
        <w:rPr>
          <w:sz w:val="23"/>
          <w:szCs w:val="23"/>
        </w:rPr>
      </w:pPr>
    </w:p>
    <w:p w:rsidR="00C90997" w:rsidRDefault="00C90997" w:rsidP="00C90997">
      <w:pPr>
        <w:pStyle w:val="Default"/>
        <w:rPr>
          <w:sz w:val="23"/>
          <w:szCs w:val="23"/>
        </w:rPr>
      </w:pPr>
      <w:r>
        <w:rPr>
          <w:sz w:val="23"/>
          <w:szCs w:val="23"/>
        </w:rPr>
        <w:t xml:space="preserve">Subject to availability, the </w:t>
      </w:r>
      <w:proofErr w:type="gramStart"/>
      <w:r>
        <w:rPr>
          <w:sz w:val="23"/>
          <w:szCs w:val="23"/>
        </w:rPr>
        <w:t>following equipment may be requested by the user at no additiona</w:t>
      </w:r>
      <w:r w:rsidR="002B0C02">
        <w:rPr>
          <w:sz w:val="23"/>
          <w:szCs w:val="23"/>
        </w:rPr>
        <w:t>l charge</w:t>
      </w:r>
      <w:proofErr w:type="gramEnd"/>
      <w:r w:rsidR="002B0C02">
        <w:rPr>
          <w:sz w:val="23"/>
          <w:szCs w:val="23"/>
        </w:rPr>
        <w:t>: easel, tables, chairs</w:t>
      </w:r>
      <w:r>
        <w:rPr>
          <w:sz w:val="23"/>
          <w:szCs w:val="23"/>
        </w:rPr>
        <w:t xml:space="preserve">. The facility coordinator must be notified 10 business days prior to the scheduled event if any equipment is required. </w:t>
      </w:r>
    </w:p>
    <w:p w:rsidR="00C90997" w:rsidRDefault="00C90997" w:rsidP="00C90997">
      <w:pPr>
        <w:pStyle w:val="Default"/>
        <w:rPr>
          <w:sz w:val="23"/>
          <w:szCs w:val="23"/>
        </w:rPr>
      </w:pPr>
    </w:p>
    <w:p w:rsidR="00C90997" w:rsidRDefault="00C90997" w:rsidP="00C90997">
      <w:pPr>
        <w:pStyle w:val="Default"/>
        <w:rPr>
          <w:sz w:val="23"/>
          <w:szCs w:val="23"/>
        </w:rPr>
      </w:pPr>
      <w:r>
        <w:rPr>
          <w:sz w:val="23"/>
          <w:szCs w:val="23"/>
        </w:rPr>
        <w:t xml:space="preserve">Use of the Kitchen includes 2 electric stoves, two microwaves, two refrigerator/freezers, </w:t>
      </w:r>
      <w:proofErr w:type="gramStart"/>
      <w:r>
        <w:rPr>
          <w:sz w:val="23"/>
          <w:szCs w:val="23"/>
        </w:rPr>
        <w:t>food</w:t>
      </w:r>
      <w:proofErr w:type="gramEnd"/>
      <w:r>
        <w:rPr>
          <w:sz w:val="23"/>
          <w:szCs w:val="23"/>
        </w:rPr>
        <w:t xml:space="preserve"> stand style counter access to the banquet hall for serving. </w:t>
      </w:r>
    </w:p>
    <w:p w:rsidR="00C90997" w:rsidRDefault="00C90997" w:rsidP="00C90997">
      <w:pPr>
        <w:pStyle w:val="Default"/>
        <w:rPr>
          <w:sz w:val="23"/>
          <w:szCs w:val="23"/>
        </w:rPr>
      </w:pPr>
    </w:p>
    <w:p w:rsidR="00C90997" w:rsidRDefault="00C90997" w:rsidP="00C90997">
      <w:pPr>
        <w:pStyle w:val="Default"/>
        <w:rPr>
          <w:sz w:val="23"/>
          <w:szCs w:val="23"/>
        </w:rPr>
      </w:pPr>
      <w:r>
        <w:rPr>
          <w:sz w:val="23"/>
          <w:szCs w:val="23"/>
        </w:rPr>
        <w:t>The facilities are to be left in the same condition as they were prior to any event. Brooms, mops, a vacuum and garbage bags/cans are available for use.</w:t>
      </w:r>
    </w:p>
    <w:p w:rsidR="00C90997" w:rsidRDefault="00C90997" w:rsidP="00C90997">
      <w:pPr>
        <w:pStyle w:val="Default"/>
        <w:rPr>
          <w:color w:val="auto"/>
        </w:rPr>
      </w:pPr>
    </w:p>
    <w:p w:rsidR="00C90997" w:rsidRDefault="00C90997" w:rsidP="00C90997">
      <w:pPr>
        <w:pStyle w:val="Default"/>
        <w:rPr>
          <w:color w:val="auto"/>
        </w:rPr>
      </w:pPr>
      <w:r>
        <w:rPr>
          <w:color w:val="auto"/>
        </w:rPr>
        <w:t>Room</w:t>
      </w:r>
      <w:r w:rsidRPr="00DA2DDF">
        <w:rPr>
          <w:color w:val="auto"/>
        </w:rPr>
        <w:t xml:space="preserve"> rental does not grant you, or your guests’ access to view the National Motorcycle Museum exhibits.  This can be arranged with museum staff in advance for an additional fee</w:t>
      </w:r>
      <w:r>
        <w:rPr>
          <w:color w:val="auto"/>
        </w:rPr>
        <w:t>.</w:t>
      </w:r>
    </w:p>
    <w:p w:rsidR="00C90997" w:rsidRDefault="00C90997" w:rsidP="00C90997">
      <w:pPr>
        <w:pStyle w:val="Default"/>
        <w:rPr>
          <w:color w:val="auto"/>
        </w:rPr>
      </w:pPr>
    </w:p>
    <w:p w:rsidR="00C90997" w:rsidRPr="00C90997" w:rsidRDefault="00C90997" w:rsidP="00C90997">
      <w:pPr>
        <w:pStyle w:val="Default"/>
        <w:rPr>
          <w:sz w:val="23"/>
          <w:szCs w:val="23"/>
        </w:rPr>
      </w:pPr>
      <w:r>
        <w:rPr>
          <w:sz w:val="23"/>
          <w:szCs w:val="23"/>
        </w:rPr>
        <w:t xml:space="preserve">Maximum capacity for all facilities </w:t>
      </w:r>
      <w:r>
        <w:rPr>
          <w:b/>
          <w:bCs/>
          <w:sz w:val="23"/>
          <w:szCs w:val="23"/>
        </w:rPr>
        <w:t xml:space="preserve">cannot </w:t>
      </w:r>
      <w:r>
        <w:rPr>
          <w:sz w:val="23"/>
          <w:szCs w:val="23"/>
        </w:rPr>
        <w:t xml:space="preserve">be exceeded by order of the Fire Marshall. </w:t>
      </w:r>
    </w:p>
    <w:p w:rsidR="00C90997" w:rsidRDefault="00C90997" w:rsidP="00C90997">
      <w:pPr>
        <w:pStyle w:val="Default"/>
        <w:rPr>
          <w:sz w:val="23"/>
          <w:szCs w:val="23"/>
        </w:rPr>
      </w:pPr>
    </w:p>
    <w:p w:rsidR="00C90997" w:rsidRPr="0033626C" w:rsidRDefault="00C90997" w:rsidP="00C90997">
      <w:pPr>
        <w:pStyle w:val="Default"/>
        <w:rPr>
          <w:color w:val="auto"/>
          <w:sz w:val="23"/>
          <w:szCs w:val="23"/>
        </w:rPr>
      </w:pPr>
      <w:r>
        <w:rPr>
          <w:sz w:val="23"/>
          <w:szCs w:val="23"/>
        </w:rPr>
        <w:t xml:space="preserve">If the museum closes due to inclement winter weather, or any other emergency, those events </w:t>
      </w:r>
      <w:r w:rsidRPr="0033626C">
        <w:rPr>
          <w:color w:val="auto"/>
          <w:sz w:val="23"/>
          <w:szCs w:val="23"/>
        </w:rPr>
        <w:t xml:space="preserve">scheduled in affected facilities cannot be held as scheduled unless otherwise noted. </w:t>
      </w:r>
    </w:p>
    <w:p w:rsidR="001C206C" w:rsidRPr="0033626C" w:rsidRDefault="001C206C" w:rsidP="00C90997">
      <w:pPr>
        <w:pStyle w:val="Default"/>
        <w:rPr>
          <w:color w:val="auto"/>
          <w:sz w:val="23"/>
          <w:szCs w:val="23"/>
        </w:rPr>
      </w:pPr>
    </w:p>
    <w:p w:rsidR="001C206C" w:rsidRPr="0033626C" w:rsidRDefault="001C206C" w:rsidP="00C90997">
      <w:pPr>
        <w:pStyle w:val="Default"/>
        <w:rPr>
          <w:color w:val="auto"/>
          <w:sz w:val="23"/>
          <w:szCs w:val="23"/>
        </w:rPr>
      </w:pPr>
      <w:r w:rsidRPr="0033626C">
        <w:rPr>
          <w:color w:val="auto"/>
          <w:sz w:val="23"/>
          <w:szCs w:val="23"/>
        </w:rPr>
        <w:t xml:space="preserve">Available hours for Banquet rentals are from 7am – 12am (midnight) in a </w:t>
      </w:r>
      <w:proofErr w:type="gramStart"/>
      <w:r w:rsidRPr="0033626C">
        <w:rPr>
          <w:color w:val="auto"/>
          <w:sz w:val="23"/>
          <w:szCs w:val="23"/>
        </w:rPr>
        <w:t>four hour</w:t>
      </w:r>
      <w:proofErr w:type="gramEnd"/>
      <w:r w:rsidRPr="0033626C">
        <w:rPr>
          <w:color w:val="auto"/>
          <w:sz w:val="23"/>
          <w:szCs w:val="23"/>
        </w:rPr>
        <w:t xml:space="preserve"> block, with each additional hour for an additional charge.  You need to have items cleaned up and exit the building by midnight. </w:t>
      </w:r>
    </w:p>
    <w:p w:rsidR="00C90997" w:rsidRPr="0033626C" w:rsidRDefault="00C90997" w:rsidP="00C90997">
      <w:pPr>
        <w:pStyle w:val="Default"/>
        <w:rPr>
          <w:color w:val="auto"/>
          <w:sz w:val="23"/>
          <w:szCs w:val="23"/>
        </w:rPr>
      </w:pPr>
    </w:p>
    <w:p w:rsidR="00C90997" w:rsidRPr="0033626C" w:rsidRDefault="00C90997" w:rsidP="00C90997">
      <w:pPr>
        <w:pStyle w:val="Default"/>
        <w:rPr>
          <w:color w:val="auto"/>
          <w:sz w:val="23"/>
          <w:szCs w:val="23"/>
        </w:rPr>
      </w:pPr>
      <w:r w:rsidRPr="0033626C">
        <w:rPr>
          <w:color w:val="auto"/>
          <w:sz w:val="23"/>
          <w:szCs w:val="23"/>
        </w:rPr>
        <w:t xml:space="preserve">Cancellation Prior to Program - This agreement may be cancelled up to ten (10) business days prior to the date of the initial Program without penalty. Any rent paid by Lessee shall be refunded in full. </w:t>
      </w:r>
      <w:proofErr w:type="gramStart"/>
      <w:r w:rsidRPr="0033626C">
        <w:rPr>
          <w:color w:val="auto"/>
          <w:sz w:val="23"/>
          <w:szCs w:val="23"/>
        </w:rPr>
        <w:t>Cancellations which occur within ten business days prior to the initial Program</w:t>
      </w:r>
      <w:proofErr w:type="gramEnd"/>
      <w:r w:rsidRPr="0033626C">
        <w:rPr>
          <w:color w:val="auto"/>
          <w:sz w:val="23"/>
          <w:szCs w:val="23"/>
        </w:rPr>
        <w:t xml:space="preserve"> shall result in no refund of any rent paid. </w:t>
      </w:r>
    </w:p>
    <w:p w:rsidR="00C90997" w:rsidRPr="0033626C" w:rsidRDefault="00C90997" w:rsidP="00C90997">
      <w:pPr>
        <w:pStyle w:val="Default"/>
        <w:rPr>
          <w:color w:val="auto"/>
          <w:sz w:val="23"/>
          <w:szCs w:val="23"/>
        </w:rPr>
      </w:pPr>
    </w:p>
    <w:p w:rsidR="00C90997" w:rsidRPr="0033626C" w:rsidRDefault="00C90997" w:rsidP="00C90997">
      <w:pPr>
        <w:pStyle w:val="Default"/>
        <w:rPr>
          <w:color w:val="auto"/>
          <w:sz w:val="23"/>
          <w:szCs w:val="23"/>
        </w:rPr>
      </w:pPr>
      <w:r w:rsidRPr="0033626C">
        <w:rPr>
          <w:color w:val="auto"/>
          <w:sz w:val="23"/>
          <w:szCs w:val="23"/>
        </w:rPr>
        <w:t xml:space="preserve">All rental fees will require 50% of total payment </w:t>
      </w:r>
      <w:r w:rsidR="001C206C" w:rsidRPr="0033626C">
        <w:rPr>
          <w:color w:val="auto"/>
          <w:sz w:val="23"/>
          <w:szCs w:val="23"/>
        </w:rPr>
        <w:t>to lock in your</w:t>
      </w:r>
      <w:r w:rsidRPr="0033626C">
        <w:rPr>
          <w:color w:val="auto"/>
          <w:sz w:val="23"/>
          <w:szCs w:val="23"/>
        </w:rPr>
        <w:t xml:space="preserve"> reservation. Total payment and certificate of insurance if applicable </w:t>
      </w:r>
      <w:r w:rsidR="00304526" w:rsidRPr="0033626C">
        <w:rPr>
          <w:color w:val="auto"/>
          <w:sz w:val="23"/>
          <w:szCs w:val="23"/>
        </w:rPr>
        <w:t>are</w:t>
      </w:r>
      <w:r w:rsidRPr="0033626C">
        <w:rPr>
          <w:color w:val="auto"/>
          <w:sz w:val="23"/>
          <w:szCs w:val="23"/>
        </w:rPr>
        <w:t xml:space="preserve"> due 10 business days prior to the event. </w:t>
      </w:r>
      <w:r w:rsidR="005077E2">
        <w:rPr>
          <w:color w:val="auto"/>
          <w:sz w:val="23"/>
          <w:szCs w:val="23"/>
        </w:rPr>
        <w:t xml:space="preserve"> Checks can be made out to </w:t>
      </w:r>
      <w:r w:rsidR="005077E2" w:rsidRPr="005077E2">
        <w:rPr>
          <w:b/>
          <w:color w:val="auto"/>
          <w:sz w:val="23"/>
          <w:szCs w:val="23"/>
        </w:rPr>
        <w:t>National Motorcycle Museum</w:t>
      </w:r>
      <w:r w:rsidR="005077E2">
        <w:rPr>
          <w:color w:val="auto"/>
          <w:sz w:val="23"/>
          <w:szCs w:val="23"/>
        </w:rPr>
        <w:t>. Mailing address is PO Box 405 Anamosa, IA 52205.</w:t>
      </w:r>
    </w:p>
    <w:p w:rsidR="00C90997" w:rsidRDefault="00C90997" w:rsidP="00C90997">
      <w:pPr>
        <w:pStyle w:val="Default"/>
        <w:rPr>
          <w:color w:val="FF0000"/>
          <w:sz w:val="23"/>
          <w:szCs w:val="23"/>
        </w:rPr>
      </w:pPr>
    </w:p>
    <w:p w:rsidR="00C90997" w:rsidRDefault="00C90997" w:rsidP="00C90997">
      <w:pPr>
        <w:pStyle w:val="Default"/>
        <w:rPr>
          <w:sz w:val="23"/>
          <w:szCs w:val="23"/>
        </w:rPr>
      </w:pPr>
      <w:r>
        <w:rPr>
          <w:sz w:val="23"/>
          <w:szCs w:val="23"/>
        </w:rPr>
        <w:t xml:space="preserve">Indemnity Lessee will protect, indemnify and save harmless from and against all liabilities, obligations, claims, damages, penalties, causes of action, costs and expenses (including without limitation, reasonable attorneys' fees and expenses) imposed upon or incurred by or asserted against NMM by reason of (a) any accident, injury to or death of persons or loss of or damage to property occurring on or about the Premises or any common area of the Premises resulting from any act or omission of Lessee or its employees, agents, representatives; or invitees (b) any failure on the part of Lessee or its employees, agents, representatives or invitees to perform or comply with any of the terms of this Agreement. In case any action, suit or proceeding is brought against </w:t>
      </w:r>
      <w:r>
        <w:rPr>
          <w:sz w:val="23"/>
          <w:szCs w:val="23"/>
        </w:rPr>
        <w:lastRenderedPageBreak/>
        <w:t xml:space="preserve">NMM by reason of any such occurrence, Lessee will, at Lessee’s expense, using legal counsel, resist and defend such action, suit or 32 proceeding, or cause the same to be resisted and defended. Any settlement of any claim must be approved by NMM. </w:t>
      </w:r>
    </w:p>
    <w:p w:rsidR="00C90997" w:rsidRPr="008261EF" w:rsidRDefault="00C90997" w:rsidP="00C90997">
      <w:pPr>
        <w:pStyle w:val="Default"/>
        <w:rPr>
          <w:color w:val="FF0000"/>
          <w:sz w:val="23"/>
          <w:szCs w:val="23"/>
        </w:rPr>
      </w:pPr>
    </w:p>
    <w:p w:rsidR="00C90997" w:rsidRDefault="00C90997" w:rsidP="003353C4">
      <w:pPr>
        <w:pStyle w:val="Default"/>
        <w:rPr>
          <w:sz w:val="23"/>
          <w:szCs w:val="23"/>
        </w:rPr>
      </w:pPr>
    </w:p>
    <w:p w:rsidR="003353C4" w:rsidRDefault="003353C4" w:rsidP="003353C4">
      <w:pPr>
        <w:pStyle w:val="Default"/>
        <w:rPr>
          <w:sz w:val="23"/>
          <w:szCs w:val="23"/>
        </w:rPr>
      </w:pPr>
    </w:p>
    <w:p w:rsidR="00942BBD" w:rsidRDefault="00942BBD" w:rsidP="003353C4">
      <w:pPr>
        <w:pStyle w:val="Default"/>
        <w:rPr>
          <w:b/>
        </w:rPr>
      </w:pPr>
      <w:r w:rsidRPr="00942BBD">
        <w:rPr>
          <w:b/>
        </w:rPr>
        <w:t>Rental Options/Prices</w:t>
      </w:r>
      <w:r w:rsidR="00826B79">
        <w:rPr>
          <w:b/>
        </w:rPr>
        <w:t xml:space="preserve"> (circle your choice)</w:t>
      </w:r>
    </w:p>
    <w:p w:rsidR="00826B79" w:rsidRDefault="00826B79" w:rsidP="003353C4">
      <w:pPr>
        <w:pStyle w:val="Default"/>
      </w:pPr>
      <w:r w:rsidRPr="00826B79">
        <w:t xml:space="preserve">All rentals are for a </w:t>
      </w:r>
      <w:proofErr w:type="gramStart"/>
      <w:r w:rsidRPr="00826B79">
        <w:t>4 hour</w:t>
      </w:r>
      <w:proofErr w:type="gramEnd"/>
      <w:r w:rsidRPr="00826B79">
        <w:t xml:space="preserve"> block. Set up time can be arranged at no charge when requested</w:t>
      </w:r>
      <w:r w:rsidR="009823C8">
        <w:t xml:space="preserve"> and if available</w:t>
      </w:r>
      <w:r w:rsidRPr="00826B79">
        <w:t xml:space="preserve">. </w:t>
      </w:r>
    </w:p>
    <w:p w:rsidR="00826B79" w:rsidRPr="00826B79" w:rsidRDefault="00826B79" w:rsidP="003353C4">
      <w:pPr>
        <w:pStyle w:val="Default"/>
      </w:pPr>
      <w:r>
        <w:t xml:space="preserve">Each additional hour </w:t>
      </w:r>
      <w:r w:rsidR="009823C8">
        <w:t xml:space="preserve">over four </w:t>
      </w:r>
      <w:r>
        <w:t xml:space="preserve">will be a $25 additional fee. </w:t>
      </w:r>
    </w:p>
    <w:tbl>
      <w:tblPr>
        <w:tblpPr w:leftFromText="180" w:rightFromText="180" w:vertAnchor="text" w:horzAnchor="page" w:tblpX="8245" w:tblpY="-56"/>
        <w:tblW w:w="1985" w:type="dxa"/>
        <w:tblLook w:val="04A0" w:firstRow="1" w:lastRow="0" w:firstColumn="1" w:lastColumn="0" w:noHBand="0" w:noVBand="1"/>
      </w:tblPr>
      <w:tblGrid>
        <w:gridCol w:w="651"/>
        <w:gridCol w:w="906"/>
        <w:gridCol w:w="651"/>
      </w:tblGrid>
      <w:tr w:rsidR="00433A3C" w:rsidRPr="00433A3C" w:rsidTr="00433A3C">
        <w:trPr>
          <w:trHeight w:val="221"/>
        </w:trPr>
        <w:tc>
          <w:tcPr>
            <w:tcW w:w="651" w:type="dxa"/>
            <w:tcBorders>
              <w:top w:val="single" w:sz="8" w:space="0" w:color="auto"/>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single" w:sz="8" w:space="0" w:color="auto"/>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color w:val="000000"/>
              </w:rPr>
            </w:pPr>
            <w:r w:rsidRPr="00433A3C">
              <w:rPr>
                <w:rFonts w:ascii="Calibri" w:eastAsia="Times New Roman" w:hAnsi="Calibri" w:cs="Calibri"/>
                <w:color w:val="000000"/>
              </w:rPr>
              <w:t> </w:t>
            </w:r>
          </w:p>
        </w:tc>
        <w:tc>
          <w:tcPr>
            <w:tcW w:w="651" w:type="dxa"/>
            <w:tcBorders>
              <w:top w:val="single" w:sz="8" w:space="0" w:color="auto"/>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Room C</w:t>
            </w: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31"/>
        </w:trPr>
        <w:tc>
          <w:tcPr>
            <w:tcW w:w="651" w:type="dxa"/>
            <w:tcBorders>
              <w:top w:val="nil"/>
              <w:left w:val="single" w:sz="8" w:space="0" w:color="auto"/>
              <w:bottom w:val="single" w:sz="8" w:space="0" w:color="auto"/>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single" w:sz="8" w:space="0" w:color="auto"/>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 </w:t>
            </w:r>
          </w:p>
        </w:tc>
        <w:tc>
          <w:tcPr>
            <w:tcW w:w="651" w:type="dxa"/>
            <w:tcBorders>
              <w:top w:val="nil"/>
              <w:left w:val="nil"/>
              <w:bottom w:val="single" w:sz="8" w:space="0" w:color="auto"/>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 </w:t>
            </w: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Room B</w:t>
            </w: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31"/>
        </w:trPr>
        <w:tc>
          <w:tcPr>
            <w:tcW w:w="651" w:type="dxa"/>
            <w:tcBorders>
              <w:top w:val="nil"/>
              <w:left w:val="single" w:sz="8" w:space="0" w:color="auto"/>
              <w:bottom w:val="single" w:sz="8" w:space="0" w:color="auto"/>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single" w:sz="8" w:space="0" w:color="auto"/>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 </w:t>
            </w:r>
          </w:p>
        </w:tc>
        <w:tc>
          <w:tcPr>
            <w:tcW w:w="651" w:type="dxa"/>
            <w:tcBorders>
              <w:top w:val="nil"/>
              <w:left w:val="nil"/>
              <w:bottom w:val="single" w:sz="8" w:space="0" w:color="auto"/>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 </w:t>
            </w: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Room A</w:t>
            </w: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31"/>
        </w:trPr>
        <w:tc>
          <w:tcPr>
            <w:tcW w:w="651" w:type="dxa"/>
            <w:tcBorders>
              <w:top w:val="nil"/>
              <w:left w:val="single" w:sz="8" w:space="0" w:color="auto"/>
              <w:bottom w:val="single" w:sz="8" w:space="0" w:color="auto"/>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single" w:sz="8" w:space="0" w:color="auto"/>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 </w:t>
            </w:r>
          </w:p>
        </w:tc>
        <w:tc>
          <w:tcPr>
            <w:tcW w:w="651" w:type="dxa"/>
            <w:tcBorders>
              <w:top w:val="nil"/>
              <w:left w:val="nil"/>
              <w:bottom w:val="single" w:sz="8" w:space="0" w:color="auto"/>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 </w:t>
            </w: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21"/>
        </w:trPr>
        <w:tc>
          <w:tcPr>
            <w:tcW w:w="651" w:type="dxa"/>
            <w:tcBorders>
              <w:top w:val="nil"/>
              <w:left w:val="single" w:sz="8" w:space="0" w:color="auto"/>
              <w:bottom w:val="nil"/>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nil"/>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b/>
                <w:bCs/>
                <w:color w:val="000000"/>
              </w:rPr>
            </w:pPr>
            <w:r w:rsidRPr="00433A3C">
              <w:rPr>
                <w:rFonts w:ascii="Calibri" w:eastAsia="Times New Roman" w:hAnsi="Calibri" w:cs="Calibri"/>
                <w:b/>
                <w:bCs/>
                <w:color w:val="000000"/>
              </w:rPr>
              <w:t>Kitchen</w:t>
            </w:r>
          </w:p>
        </w:tc>
        <w:tc>
          <w:tcPr>
            <w:tcW w:w="651" w:type="dxa"/>
            <w:tcBorders>
              <w:top w:val="nil"/>
              <w:left w:val="nil"/>
              <w:bottom w:val="nil"/>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r w:rsidR="00433A3C" w:rsidRPr="00433A3C" w:rsidTr="00433A3C">
        <w:trPr>
          <w:trHeight w:val="231"/>
        </w:trPr>
        <w:tc>
          <w:tcPr>
            <w:tcW w:w="651" w:type="dxa"/>
            <w:tcBorders>
              <w:top w:val="nil"/>
              <w:left w:val="single" w:sz="8" w:space="0" w:color="auto"/>
              <w:bottom w:val="single" w:sz="8" w:space="0" w:color="auto"/>
              <w:right w:val="nil"/>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c>
          <w:tcPr>
            <w:tcW w:w="683" w:type="dxa"/>
            <w:tcBorders>
              <w:top w:val="nil"/>
              <w:left w:val="nil"/>
              <w:bottom w:val="single" w:sz="8" w:space="0" w:color="auto"/>
              <w:right w:val="nil"/>
            </w:tcBorders>
            <w:shd w:val="clear" w:color="auto" w:fill="auto"/>
            <w:noWrap/>
            <w:vAlign w:val="bottom"/>
            <w:hideMark/>
          </w:tcPr>
          <w:p w:rsidR="00433A3C" w:rsidRPr="00433A3C" w:rsidRDefault="00433A3C" w:rsidP="00433A3C">
            <w:pPr>
              <w:spacing w:after="0" w:line="240" w:lineRule="auto"/>
              <w:jc w:val="center"/>
              <w:rPr>
                <w:rFonts w:ascii="Calibri" w:eastAsia="Times New Roman" w:hAnsi="Calibri" w:cs="Calibri"/>
                <w:color w:val="000000"/>
              </w:rPr>
            </w:pPr>
            <w:r w:rsidRPr="00433A3C">
              <w:rPr>
                <w:rFonts w:ascii="Calibri" w:eastAsia="Times New Roman" w:hAnsi="Calibri" w:cs="Calibri"/>
                <w:color w:val="000000"/>
              </w:rPr>
              <w:t> </w:t>
            </w:r>
          </w:p>
        </w:tc>
        <w:tc>
          <w:tcPr>
            <w:tcW w:w="651" w:type="dxa"/>
            <w:tcBorders>
              <w:top w:val="nil"/>
              <w:left w:val="nil"/>
              <w:bottom w:val="single" w:sz="8" w:space="0" w:color="auto"/>
              <w:right w:val="single" w:sz="8" w:space="0" w:color="auto"/>
            </w:tcBorders>
            <w:shd w:val="clear" w:color="auto" w:fill="auto"/>
            <w:noWrap/>
            <w:vAlign w:val="bottom"/>
            <w:hideMark/>
          </w:tcPr>
          <w:p w:rsidR="00433A3C" w:rsidRPr="00433A3C" w:rsidRDefault="00433A3C" w:rsidP="00433A3C">
            <w:pPr>
              <w:spacing w:after="0" w:line="240" w:lineRule="auto"/>
              <w:rPr>
                <w:rFonts w:ascii="Calibri" w:eastAsia="Times New Roman" w:hAnsi="Calibri" w:cs="Calibri"/>
                <w:color w:val="000000"/>
              </w:rPr>
            </w:pPr>
            <w:r w:rsidRPr="00433A3C">
              <w:rPr>
                <w:rFonts w:ascii="Calibri" w:eastAsia="Times New Roman" w:hAnsi="Calibri" w:cs="Calibri"/>
                <w:color w:val="000000"/>
              </w:rPr>
              <w:t> </w:t>
            </w:r>
          </w:p>
        </w:tc>
      </w:tr>
    </w:tbl>
    <w:p w:rsidR="00942BBD" w:rsidRPr="00942BBD" w:rsidRDefault="00942BBD" w:rsidP="003353C4">
      <w:pPr>
        <w:pStyle w:val="Default"/>
        <w:rPr>
          <w:b/>
        </w:rPr>
      </w:pPr>
    </w:p>
    <w:p w:rsidR="00942BBD" w:rsidRDefault="00942BBD" w:rsidP="003353C4">
      <w:pPr>
        <w:pStyle w:val="Default"/>
        <w:rPr>
          <w:sz w:val="23"/>
          <w:szCs w:val="23"/>
        </w:rPr>
      </w:pPr>
      <w:r>
        <w:rPr>
          <w:sz w:val="23"/>
          <w:szCs w:val="23"/>
        </w:rPr>
        <w:t>Kitchen</w:t>
      </w:r>
      <w:r>
        <w:rPr>
          <w:sz w:val="23"/>
          <w:szCs w:val="23"/>
        </w:rPr>
        <w:tab/>
      </w:r>
      <w:r>
        <w:rPr>
          <w:sz w:val="23"/>
          <w:szCs w:val="23"/>
        </w:rPr>
        <w:tab/>
      </w:r>
      <w:r>
        <w:rPr>
          <w:sz w:val="23"/>
          <w:szCs w:val="23"/>
        </w:rPr>
        <w:tab/>
      </w:r>
      <w:r>
        <w:rPr>
          <w:sz w:val="23"/>
          <w:szCs w:val="23"/>
        </w:rPr>
        <w:tab/>
      </w:r>
      <w:r>
        <w:rPr>
          <w:sz w:val="23"/>
          <w:szCs w:val="23"/>
        </w:rPr>
        <w:tab/>
        <w:t>$25</w:t>
      </w:r>
    </w:p>
    <w:p w:rsidR="00942BBD" w:rsidRDefault="00942BBD" w:rsidP="003353C4">
      <w:pPr>
        <w:pStyle w:val="Default"/>
        <w:rPr>
          <w:sz w:val="23"/>
          <w:szCs w:val="23"/>
        </w:rPr>
      </w:pPr>
      <w:r>
        <w:rPr>
          <w:sz w:val="23"/>
          <w:szCs w:val="23"/>
        </w:rPr>
        <w:t>Room A (35 people)</w:t>
      </w:r>
      <w:r>
        <w:rPr>
          <w:sz w:val="23"/>
          <w:szCs w:val="23"/>
        </w:rPr>
        <w:tab/>
      </w:r>
      <w:r>
        <w:rPr>
          <w:sz w:val="23"/>
          <w:szCs w:val="23"/>
        </w:rPr>
        <w:tab/>
      </w:r>
      <w:r>
        <w:rPr>
          <w:sz w:val="23"/>
          <w:szCs w:val="23"/>
        </w:rPr>
        <w:tab/>
        <w:t>$50</w:t>
      </w:r>
    </w:p>
    <w:p w:rsidR="00942BBD" w:rsidRDefault="00942BBD" w:rsidP="003353C4">
      <w:pPr>
        <w:pStyle w:val="Default"/>
        <w:rPr>
          <w:sz w:val="23"/>
          <w:szCs w:val="23"/>
        </w:rPr>
      </w:pPr>
      <w:r>
        <w:rPr>
          <w:sz w:val="23"/>
          <w:szCs w:val="23"/>
        </w:rPr>
        <w:t>Room B (75 people)</w:t>
      </w:r>
      <w:r>
        <w:rPr>
          <w:sz w:val="23"/>
          <w:szCs w:val="23"/>
        </w:rPr>
        <w:tab/>
      </w:r>
      <w:r>
        <w:rPr>
          <w:sz w:val="23"/>
          <w:szCs w:val="23"/>
        </w:rPr>
        <w:tab/>
      </w:r>
      <w:r>
        <w:rPr>
          <w:sz w:val="23"/>
          <w:szCs w:val="23"/>
        </w:rPr>
        <w:tab/>
        <w:t>$85</w:t>
      </w:r>
    </w:p>
    <w:p w:rsidR="00942BBD" w:rsidRDefault="00942BBD" w:rsidP="003353C4">
      <w:pPr>
        <w:pStyle w:val="Default"/>
        <w:rPr>
          <w:sz w:val="23"/>
          <w:szCs w:val="23"/>
        </w:rPr>
      </w:pPr>
      <w:r>
        <w:rPr>
          <w:sz w:val="23"/>
          <w:szCs w:val="23"/>
        </w:rPr>
        <w:t>Room C (75 people)</w:t>
      </w:r>
      <w:r>
        <w:rPr>
          <w:sz w:val="23"/>
          <w:szCs w:val="23"/>
        </w:rPr>
        <w:tab/>
      </w:r>
      <w:r>
        <w:rPr>
          <w:sz w:val="23"/>
          <w:szCs w:val="23"/>
        </w:rPr>
        <w:tab/>
      </w:r>
      <w:r>
        <w:rPr>
          <w:sz w:val="23"/>
          <w:szCs w:val="23"/>
        </w:rPr>
        <w:tab/>
        <w:t>$85</w:t>
      </w:r>
    </w:p>
    <w:p w:rsidR="00942BBD" w:rsidRDefault="00942BBD" w:rsidP="003353C4">
      <w:pPr>
        <w:pStyle w:val="Default"/>
        <w:rPr>
          <w:sz w:val="23"/>
          <w:szCs w:val="23"/>
        </w:rPr>
      </w:pPr>
      <w:r>
        <w:rPr>
          <w:sz w:val="23"/>
          <w:szCs w:val="23"/>
        </w:rPr>
        <w:t>Room A &amp; B (110 people)</w:t>
      </w:r>
      <w:r>
        <w:rPr>
          <w:sz w:val="23"/>
          <w:szCs w:val="23"/>
        </w:rPr>
        <w:tab/>
      </w:r>
      <w:r>
        <w:rPr>
          <w:sz w:val="23"/>
          <w:szCs w:val="23"/>
        </w:rPr>
        <w:tab/>
        <w:t>$135</w:t>
      </w:r>
    </w:p>
    <w:p w:rsidR="00942BBD" w:rsidRDefault="00942BBD" w:rsidP="003353C4">
      <w:pPr>
        <w:pStyle w:val="Default"/>
        <w:rPr>
          <w:sz w:val="23"/>
          <w:szCs w:val="23"/>
        </w:rPr>
      </w:pPr>
      <w:r>
        <w:rPr>
          <w:sz w:val="23"/>
          <w:szCs w:val="23"/>
        </w:rPr>
        <w:t>Room A, B &amp;C (185-200 people)</w:t>
      </w:r>
      <w:r>
        <w:rPr>
          <w:sz w:val="23"/>
          <w:szCs w:val="23"/>
        </w:rPr>
        <w:tab/>
        <w:t>$220</w:t>
      </w:r>
    </w:p>
    <w:p w:rsidR="00942BBD" w:rsidRDefault="00942BBD" w:rsidP="003353C4">
      <w:pPr>
        <w:pStyle w:val="Default"/>
        <w:rPr>
          <w:sz w:val="23"/>
          <w:szCs w:val="23"/>
        </w:rPr>
      </w:pPr>
      <w:r>
        <w:rPr>
          <w:sz w:val="23"/>
          <w:szCs w:val="23"/>
        </w:rPr>
        <w:t>Room A &amp; Kitchen</w:t>
      </w:r>
      <w:r>
        <w:rPr>
          <w:sz w:val="23"/>
          <w:szCs w:val="23"/>
        </w:rPr>
        <w:tab/>
      </w:r>
      <w:r>
        <w:rPr>
          <w:sz w:val="23"/>
          <w:szCs w:val="23"/>
        </w:rPr>
        <w:tab/>
      </w:r>
      <w:r>
        <w:rPr>
          <w:sz w:val="23"/>
          <w:szCs w:val="23"/>
        </w:rPr>
        <w:tab/>
        <w:t>$75</w:t>
      </w:r>
    </w:p>
    <w:p w:rsidR="00942BBD" w:rsidRDefault="00942BBD" w:rsidP="003353C4">
      <w:pPr>
        <w:pStyle w:val="Default"/>
        <w:rPr>
          <w:sz w:val="23"/>
          <w:szCs w:val="23"/>
        </w:rPr>
      </w:pPr>
      <w:r>
        <w:rPr>
          <w:sz w:val="23"/>
          <w:szCs w:val="23"/>
        </w:rPr>
        <w:t>Room A, B &amp; Kitchen</w:t>
      </w:r>
      <w:r>
        <w:rPr>
          <w:sz w:val="23"/>
          <w:szCs w:val="23"/>
        </w:rPr>
        <w:tab/>
      </w:r>
      <w:r>
        <w:rPr>
          <w:sz w:val="23"/>
          <w:szCs w:val="23"/>
        </w:rPr>
        <w:tab/>
      </w:r>
      <w:r>
        <w:rPr>
          <w:sz w:val="23"/>
          <w:szCs w:val="23"/>
        </w:rPr>
        <w:tab/>
        <w:t>$160</w:t>
      </w:r>
    </w:p>
    <w:p w:rsidR="00942BBD" w:rsidRDefault="00942BBD" w:rsidP="003353C4">
      <w:pPr>
        <w:pStyle w:val="Default"/>
        <w:rPr>
          <w:sz w:val="23"/>
          <w:szCs w:val="23"/>
        </w:rPr>
      </w:pPr>
      <w:r>
        <w:rPr>
          <w:sz w:val="23"/>
          <w:szCs w:val="23"/>
        </w:rPr>
        <w:t>Room A</w:t>
      </w:r>
      <w:proofErr w:type="gramStart"/>
      <w:r>
        <w:rPr>
          <w:sz w:val="23"/>
          <w:szCs w:val="23"/>
        </w:rPr>
        <w:t>,B,C</w:t>
      </w:r>
      <w:proofErr w:type="gramEnd"/>
      <w:r>
        <w:rPr>
          <w:sz w:val="23"/>
          <w:szCs w:val="23"/>
        </w:rPr>
        <w:t xml:space="preserve"> &amp; Kitchen</w:t>
      </w:r>
      <w:r>
        <w:rPr>
          <w:sz w:val="23"/>
          <w:szCs w:val="23"/>
        </w:rPr>
        <w:tab/>
      </w:r>
      <w:r>
        <w:rPr>
          <w:sz w:val="23"/>
          <w:szCs w:val="23"/>
        </w:rPr>
        <w:tab/>
        <w:t>$245</w:t>
      </w:r>
    </w:p>
    <w:p w:rsidR="00826B79" w:rsidRDefault="00826B79" w:rsidP="003353C4">
      <w:pPr>
        <w:pStyle w:val="Default"/>
        <w:rPr>
          <w:sz w:val="23"/>
          <w:szCs w:val="23"/>
        </w:rPr>
      </w:pPr>
      <w:r>
        <w:rPr>
          <w:sz w:val="23"/>
          <w:szCs w:val="23"/>
        </w:rPr>
        <w:t>Additional hours</w:t>
      </w:r>
      <w:r>
        <w:rPr>
          <w:sz w:val="23"/>
          <w:szCs w:val="23"/>
        </w:rPr>
        <w:tab/>
      </w:r>
      <w:r>
        <w:rPr>
          <w:sz w:val="23"/>
          <w:szCs w:val="23"/>
        </w:rPr>
        <w:tab/>
      </w:r>
      <w:r>
        <w:rPr>
          <w:sz w:val="23"/>
          <w:szCs w:val="23"/>
        </w:rPr>
        <w:tab/>
        <w:t>$25 each hour</w:t>
      </w:r>
    </w:p>
    <w:p w:rsidR="00942BBD" w:rsidRDefault="00942BBD" w:rsidP="003353C4">
      <w:pPr>
        <w:pStyle w:val="Default"/>
        <w:rPr>
          <w:sz w:val="23"/>
          <w:szCs w:val="23"/>
        </w:rPr>
      </w:pPr>
    </w:p>
    <w:p w:rsidR="00942BBD" w:rsidRPr="002968C7" w:rsidRDefault="00942BBD" w:rsidP="003353C4">
      <w:pPr>
        <w:pStyle w:val="Default"/>
        <w:rPr>
          <w:color w:val="auto"/>
          <w:sz w:val="23"/>
          <w:szCs w:val="23"/>
        </w:rPr>
      </w:pPr>
    </w:p>
    <w:p w:rsidR="00826B79" w:rsidRPr="002968C7" w:rsidRDefault="008261EF" w:rsidP="003353C4">
      <w:pPr>
        <w:pStyle w:val="Default"/>
        <w:rPr>
          <w:color w:val="auto"/>
          <w:sz w:val="23"/>
          <w:szCs w:val="23"/>
        </w:rPr>
      </w:pPr>
      <w:r w:rsidRPr="002968C7">
        <w:rPr>
          <w:color w:val="auto"/>
          <w:sz w:val="23"/>
          <w:szCs w:val="23"/>
        </w:rPr>
        <w:t xml:space="preserve">Total Due </w:t>
      </w:r>
      <w:r w:rsidR="00D420FA" w:rsidRPr="002968C7">
        <w:rPr>
          <w:color w:val="auto"/>
          <w:sz w:val="23"/>
          <w:szCs w:val="23"/>
        </w:rPr>
        <w:t xml:space="preserve">   </w:t>
      </w:r>
      <w:r w:rsidR="00C90997" w:rsidRPr="002968C7">
        <w:rPr>
          <w:color w:val="auto"/>
          <w:sz w:val="23"/>
          <w:szCs w:val="23"/>
        </w:rPr>
        <w:t>$</w:t>
      </w:r>
      <w:r w:rsidR="00D420FA" w:rsidRPr="002968C7">
        <w:rPr>
          <w:color w:val="auto"/>
          <w:sz w:val="23"/>
          <w:szCs w:val="23"/>
        </w:rPr>
        <w:t>_________</w:t>
      </w:r>
    </w:p>
    <w:p w:rsidR="008261EF" w:rsidRPr="002968C7" w:rsidRDefault="00C90997" w:rsidP="003353C4">
      <w:pPr>
        <w:pStyle w:val="Default"/>
        <w:rPr>
          <w:color w:val="auto"/>
          <w:sz w:val="23"/>
          <w:szCs w:val="23"/>
        </w:rPr>
      </w:pPr>
      <w:r w:rsidRPr="002968C7">
        <w:rPr>
          <w:color w:val="auto"/>
          <w:sz w:val="23"/>
          <w:szCs w:val="23"/>
        </w:rPr>
        <w:t>Deposit Paid $_________</w:t>
      </w:r>
      <w:r w:rsidRPr="002968C7">
        <w:rPr>
          <w:color w:val="auto"/>
          <w:sz w:val="23"/>
          <w:szCs w:val="23"/>
        </w:rPr>
        <w:tab/>
        <w:t>Date ________</w:t>
      </w:r>
      <w:r w:rsidR="008261EF" w:rsidRPr="002968C7">
        <w:rPr>
          <w:color w:val="auto"/>
          <w:sz w:val="23"/>
          <w:szCs w:val="23"/>
        </w:rPr>
        <w:t>_</w:t>
      </w:r>
      <w:r w:rsidRPr="002968C7">
        <w:rPr>
          <w:color w:val="auto"/>
          <w:sz w:val="23"/>
          <w:szCs w:val="23"/>
        </w:rPr>
        <w:t>___</w:t>
      </w:r>
      <w:r w:rsidR="008261EF" w:rsidRPr="002968C7">
        <w:rPr>
          <w:color w:val="auto"/>
          <w:sz w:val="23"/>
          <w:szCs w:val="23"/>
        </w:rPr>
        <w:t>________</w:t>
      </w:r>
    </w:p>
    <w:p w:rsidR="008261EF" w:rsidRPr="002968C7" w:rsidRDefault="008261EF" w:rsidP="003353C4">
      <w:pPr>
        <w:pStyle w:val="Default"/>
        <w:rPr>
          <w:color w:val="auto"/>
          <w:sz w:val="23"/>
          <w:szCs w:val="23"/>
        </w:rPr>
      </w:pPr>
      <w:r w:rsidRPr="002968C7">
        <w:rPr>
          <w:color w:val="auto"/>
          <w:sz w:val="23"/>
          <w:szCs w:val="23"/>
        </w:rPr>
        <w:t xml:space="preserve">Balance Due </w:t>
      </w:r>
      <w:r w:rsidR="00C90997" w:rsidRPr="002968C7">
        <w:rPr>
          <w:color w:val="auto"/>
          <w:sz w:val="23"/>
          <w:szCs w:val="23"/>
        </w:rPr>
        <w:t>$</w:t>
      </w:r>
      <w:r w:rsidRPr="002968C7">
        <w:rPr>
          <w:color w:val="auto"/>
          <w:sz w:val="23"/>
          <w:szCs w:val="23"/>
        </w:rPr>
        <w:t>_________</w:t>
      </w:r>
      <w:r w:rsidRPr="002968C7">
        <w:rPr>
          <w:color w:val="auto"/>
          <w:sz w:val="23"/>
          <w:szCs w:val="23"/>
        </w:rPr>
        <w:tab/>
        <w:t>Balance Due Date ___</w:t>
      </w:r>
      <w:r w:rsidR="00C90997" w:rsidRPr="002968C7">
        <w:rPr>
          <w:color w:val="auto"/>
          <w:sz w:val="23"/>
          <w:szCs w:val="23"/>
        </w:rPr>
        <w:t>__</w:t>
      </w:r>
      <w:r w:rsidRPr="002968C7">
        <w:rPr>
          <w:color w:val="auto"/>
          <w:sz w:val="23"/>
          <w:szCs w:val="23"/>
        </w:rPr>
        <w:t>_____</w:t>
      </w:r>
    </w:p>
    <w:p w:rsidR="00D420FA" w:rsidRPr="002968C7" w:rsidRDefault="00D420FA" w:rsidP="003353C4">
      <w:pPr>
        <w:pStyle w:val="Default"/>
        <w:rPr>
          <w:color w:val="auto"/>
          <w:sz w:val="23"/>
          <w:szCs w:val="23"/>
        </w:rPr>
      </w:pPr>
      <w:r w:rsidRPr="002968C7">
        <w:rPr>
          <w:color w:val="auto"/>
          <w:sz w:val="23"/>
          <w:szCs w:val="23"/>
        </w:rPr>
        <w:t>Balanc</w:t>
      </w:r>
      <w:r w:rsidR="00C90997" w:rsidRPr="002968C7">
        <w:rPr>
          <w:color w:val="auto"/>
          <w:sz w:val="23"/>
          <w:szCs w:val="23"/>
        </w:rPr>
        <w:t>e Paid $_________</w:t>
      </w:r>
      <w:r w:rsidR="00C90997" w:rsidRPr="002968C7">
        <w:rPr>
          <w:color w:val="auto"/>
          <w:sz w:val="23"/>
          <w:szCs w:val="23"/>
        </w:rPr>
        <w:tab/>
        <w:t>Date ___________</w:t>
      </w:r>
      <w:r w:rsidRPr="002968C7">
        <w:rPr>
          <w:color w:val="auto"/>
          <w:sz w:val="23"/>
          <w:szCs w:val="23"/>
        </w:rPr>
        <w:t>_________</w:t>
      </w:r>
    </w:p>
    <w:p w:rsidR="00D420FA" w:rsidRPr="002968C7" w:rsidRDefault="00D420FA" w:rsidP="003353C4">
      <w:pPr>
        <w:pStyle w:val="Default"/>
        <w:rPr>
          <w:color w:val="auto"/>
          <w:sz w:val="23"/>
          <w:szCs w:val="23"/>
        </w:rPr>
      </w:pPr>
    </w:p>
    <w:p w:rsidR="00D420FA" w:rsidRPr="002968C7" w:rsidRDefault="00D420FA" w:rsidP="003353C4">
      <w:pPr>
        <w:pStyle w:val="Default"/>
        <w:rPr>
          <w:color w:val="auto"/>
          <w:sz w:val="23"/>
          <w:szCs w:val="23"/>
        </w:rPr>
      </w:pPr>
      <w:proofErr w:type="gramStart"/>
      <w:r w:rsidRPr="002968C7">
        <w:rPr>
          <w:color w:val="auto"/>
          <w:sz w:val="23"/>
          <w:szCs w:val="23"/>
        </w:rPr>
        <w:t>Certificate of Insurance?</w:t>
      </w:r>
      <w:proofErr w:type="gramEnd"/>
      <w:r w:rsidRPr="002968C7">
        <w:rPr>
          <w:color w:val="auto"/>
          <w:sz w:val="23"/>
          <w:szCs w:val="23"/>
        </w:rPr>
        <w:t xml:space="preserve">  </w:t>
      </w:r>
      <w:proofErr w:type="spellStart"/>
      <w:r w:rsidRPr="002968C7">
        <w:rPr>
          <w:color w:val="auto"/>
          <w:sz w:val="23"/>
          <w:szCs w:val="23"/>
        </w:rPr>
        <w:t>Recvd</w:t>
      </w:r>
      <w:proofErr w:type="spellEnd"/>
      <w:r w:rsidRPr="002968C7">
        <w:rPr>
          <w:color w:val="auto"/>
          <w:sz w:val="23"/>
          <w:szCs w:val="23"/>
        </w:rPr>
        <w:t xml:space="preserve"> _______ </w:t>
      </w:r>
      <w:r w:rsidRPr="002968C7">
        <w:rPr>
          <w:color w:val="auto"/>
          <w:sz w:val="23"/>
          <w:szCs w:val="23"/>
        </w:rPr>
        <w:tab/>
        <w:t>N/A _______</w:t>
      </w:r>
    </w:p>
    <w:p w:rsidR="00433A3C" w:rsidRPr="002968C7" w:rsidRDefault="00433A3C" w:rsidP="003353C4">
      <w:pPr>
        <w:pStyle w:val="Default"/>
        <w:rPr>
          <w:color w:val="auto"/>
          <w:sz w:val="23"/>
          <w:szCs w:val="23"/>
        </w:rPr>
      </w:pPr>
    </w:p>
    <w:p w:rsidR="00433A3C" w:rsidRPr="002968C7" w:rsidRDefault="00433A3C" w:rsidP="003353C4">
      <w:pPr>
        <w:pStyle w:val="Default"/>
        <w:rPr>
          <w:color w:val="auto"/>
          <w:sz w:val="23"/>
          <w:szCs w:val="23"/>
        </w:rPr>
      </w:pPr>
    </w:p>
    <w:p w:rsidR="00D420FA" w:rsidRPr="002968C7" w:rsidRDefault="00D420FA" w:rsidP="003353C4">
      <w:pPr>
        <w:pStyle w:val="Default"/>
        <w:rPr>
          <w:color w:val="auto"/>
          <w:sz w:val="23"/>
          <w:szCs w:val="23"/>
        </w:rPr>
      </w:pPr>
    </w:p>
    <w:p w:rsidR="00433A3C" w:rsidRPr="002968C7" w:rsidRDefault="00433A3C" w:rsidP="003353C4">
      <w:pPr>
        <w:pStyle w:val="Default"/>
        <w:rPr>
          <w:color w:val="auto"/>
          <w:sz w:val="23"/>
          <w:szCs w:val="23"/>
        </w:rPr>
      </w:pPr>
    </w:p>
    <w:p w:rsidR="00433A3C" w:rsidRPr="002968C7" w:rsidRDefault="00433A3C" w:rsidP="003353C4">
      <w:pPr>
        <w:pStyle w:val="Default"/>
        <w:rPr>
          <w:color w:val="auto"/>
          <w:sz w:val="23"/>
          <w:szCs w:val="23"/>
        </w:rPr>
      </w:pPr>
    </w:p>
    <w:p w:rsidR="007E7A10" w:rsidRPr="002968C7" w:rsidRDefault="007E7A10" w:rsidP="003353C4">
      <w:pPr>
        <w:pStyle w:val="Default"/>
        <w:rPr>
          <w:color w:val="auto"/>
          <w:sz w:val="23"/>
          <w:szCs w:val="23"/>
        </w:rPr>
      </w:pPr>
    </w:p>
    <w:p w:rsidR="007E7A10" w:rsidRPr="002968C7" w:rsidRDefault="007E7A10" w:rsidP="003353C4">
      <w:pPr>
        <w:pStyle w:val="Default"/>
        <w:rPr>
          <w:color w:val="auto"/>
          <w:sz w:val="23"/>
          <w:szCs w:val="23"/>
        </w:rPr>
      </w:pPr>
      <w:bookmarkStart w:id="0" w:name="_GoBack"/>
      <w:bookmarkEnd w:id="0"/>
    </w:p>
    <w:p w:rsidR="007E7A10" w:rsidRPr="002968C7" w:rsidRDefault="008261EF" w:rsidP="003353C4">
      <w:pPr>
        <w:pStyle w:val="Default"/>
        <w:rPr>
          <w:color w:val="auto"/>
          <w:sz w:val="23"/>
          <w:szCs w:val="23"/>
        </w:rPr>
      </w:pPr>
      <w:r w:rsidRPr="002968C7">
        <w:rPr>
          <w:color w:val="auto"/>
          <w:sz w:val="23"/>
          <w:szCs w:val="23"/>
        </w:rPr>
        <w:t>Event Date_______________</w:t>
      </w:r>
      <w:r w:rsidRPr="002968C7">
        <w:rPr>
          <w:color w:val="auto"/>
          <w:sz w:val="23"/>
          <w:szCs w:val="23"/>
        </w:rPr>
        <w:tab/>
      </w:r>
      <w:r w:rsidR="00C90997" w:rsidRPr="002968C7">
        <w:rPr>
          <w:color w:val="auto"/>
          <w:sz w:val="23"/>
          <w:szCs w:val="23"/>
        </w:rPr>
        <w:t>Start &amp; End Time</w:t>
      </w:r>
      <w:r w:rsidR="00D420FA" w:rsidRPr="002968C7">
        <w:rPr>
          <w:color w:val="auto"/>
          <w:sz w:val="23"/>
          <w:szCs w:val="23"/>
        </w:rPr>
        <w:t xml:space="preserve"> _____</w:t>
      </w:r>
      <w:r w:rsidR="00C90997" w:rsidRPr="002968C7">
        <w:rPr>
          <w:color w:val="auto"/>
          <w:sz w:val="23"/>
          <w:szCs w:val="23"/>
        </w:rPr>
        <w:t>_</w:t>
      </w:r>
      <w:r w:rsidR="00D420FA" w:rsidRPr="002968C7">
        <w:rPr>
          <w:color w:val="auto"/>
          <w:sz w:val="23"/>
          <w:szCs w:val="23"/>
        </w:rPr>
        <w:t>____</w:t>
      </w:r>
      <w:r w:rsidR="00C90997" w:rsidRPr="002968C7">
        <w:rPr>
          <w:color w:val="auto"/>
          <w:sz w:val="23"/>
          <w:szCs w:val="23"/>
        </w:rPr>
        <w:t xml:space="preserve"> ___</w:t>
      </w:r>
      <w:r w:rsidR="00D420FA" w:rsidRPr="002968C7">
        <w:rPr>
          <w:color w:val="auto"/>
          <w:sz w:val="23"/>
          <w:szCs w:val="23"/>
        </w:rPr>
        <w:t>_______</w:t>
      </w:r>
    </w:p>
    <w:p w:rsidR="007E7A10" w:rsidRDefault="007E7A10" w:rsidP="003353C4">
      <w:pPr>
        <w:pStyle w:val="Default"/>
        <w:rPr>
          <w:sz w:val="23"/>
          <w:szCs w:val="23"/>
        </w:rPr>
      </w:pPr>
    </w:p>
    <w:p w:rsidR="00826B79" w:rsidRDefault="003353C4" w:rsidP="003353C4">
      <w:pPr>
        <w:pStyle w:val="Default"/>
        <w:rPr>
          <w:sz w:val="23"/>
          <w:szCs w:val="23"/>
        </w:rPr>
      </w:pPr>
      <w:r>
        <w:rPr>
          <w:sz w:val="23"/>
          <w:szCs w:val="23"/>
        </w:rPr>
        <w:t xml:space="preserve">______________________________ ______________________________ </w:t>
      </w:r>
    </w:p>
    <w:p w:rsidR="003353C4" w:rsidRDefault="003353C4" w:rsidP="003353C4">
      <w:pPr>
        <w:pStyle w:val="Default"/>
        <w:rPr>
          <w:sz w:val="23"/>
          <w:szCs w:val="23"/>
        </w:rPr>
      </w:pPr>
      <w:r>
        <w:rPr>
          <w:sz w:val="23"/>
          <w:szCs w:val="23"/>
        </w:rPr>
        <w:t xml:space="preserve">Name </w:t>
      </w:r>
      <w:r w:rsidR="008413DD">
        <w:rPr>
          <w:sz w:val="23"/>
          <w:szCs w:val="23"/>
        </w:rPr>
        <w:t>National Motorcycle Museum</w:t>
      </w:r>
      <w:r>
        <w:rPr>
          <w:sz w:val="23"/>
          <w:szCs w:val="23"/>
        </w:rPr>
        <w:t xml:space="preserve"> Approval </w:t>
      </w:r>
      <w:r w:rsidR="00826B79">
        <w:rPr>
          <w:sz w:val="23"/>
          <w:szCs w:val="23"/>
        </w:rPr>
        <w:tab/>
      </w:r>
      <w:r w:rsidR="00826B79">
        <w:rPr>
          <w:sz w:val="23"/>
          <w:szCs w:val="23"/>
        </w:rPr>
        <w:tab/>
        <w:t>Date</w:t>
      </w:r>
    </w:p>
    <w:p w:rsidR="00826B79" w:rsidRDefault="00826B79" w:rsidP="003353C4">
      <w:pPr>
        <w:pStyle w:val="Default"/>
        <w:rPr>
          <w:sz w:val="23"/>
          <w:szCs w:val="23"/>
        </w:rPr>
      </w:pPr>
    </w:p>
    <w:p w:rsidR="003353C4" w:rsidRDefault="003353C4" w:rsidP="003353C4">
      <w:pPr>
        <w:pStyle w:val="Default"/>
        <w:rPr>
          <w:sz w:val="23"/>
          <w:szCs w:val="23"/>
        </w:rPr>
      </w:pPr>
      <w:r>
        <w:rPr>
          <w:sz w:val="23"/>
          <w:szCs w:val="23"/>
        </w:rPr>
        <w:t xml:space="preserve">______________________________ _______________________________ </w:t>
      </w:r>
    </w:p>
    <w:p w:rsidR="003353C4" w:rsidRDefault="00826B79" w:rsidP="003353C4">
      <w:pPr>
        <w:pStyle w:val="Default"/>
        <w:rPr>
          <w:sz w:val="23"/>
          <w:szCs w:val="23"/>
        </w:rPr>
      </w:pPr>
      <w:r>
        <w:rPr>
          <w:sz w:val="23"/>
          <w:szCs w:val="23"/>
        </w:rPr>
        <w:t>Person/Organization</w:t>
      </w:r>
      <w:r w:rsidR="00CA550A">
        <w:rPr>
          <w:sz w:val="23"/>
          <w:szCs w:val="23"/>
        </w:rPr>
        <w:t xml:space="preserve"> Renting</w:t>
      </w:r>
      <w:r w:rsidR="00CA550A">
        <w:rPr>
          <w:sz w:val="23"/>
          <w:szCs w:val="23"/>
        </w:rPr>
        <w:tab/>
      </w:r>
      <w:r w:rsidR="00CA550A">
        <w:rPr>
          <w:sz w:val="23"/>
          <w:szCs w:val="23"/>
        </w:rPr>
        <w:tab/>
      </w:r>
      <w:r w:rsidR="00CA550A">
        <w:rPr>
          <w:sz w:val="23"/>
          <w:szCs w:val="23"/>
        </w:rPr>
        <w:tab/>
      </w:r>
      <w:r w:rsidR="00CA550A">
        <w:rPr>
          <w:sz w:val="23"/>
          <w:szCs w:val="23"/>
        </w:rPr>
        <w:tab/>
      </w:r>
      <w:r w:rsidR="00CA550A">
        <w:rPr>
          <w:sz w:val="23"/>
          <w:szCs w:val="23"/>
        </w:rPr>
        <w:tab/>
      </w:r>
      <w:r w:rsidR="003353C4">
        <w:rPr>
          <w:sz w:val="23"/>
          <w:szCs w:val="23"/>
        </w:rPr>
        <w:t xml:space="preserve">Date </w:t>
      </w:r>
    </w:p>
    <w:p w:rsidR="00CA550A" w:rsidRDefault="00CA550A" w:rsidP="003353C4">
      <w:pPr>
        <w:pStyle w:val="Default"/>
        <w:rPr>
          <w:sz w:val="23"/>
          <w:szCs w:val="23"/>
        </w:rPr>
      </w:pPr>
    </w:p>
    <w:p w:rsidR="005077E2" w:rsidRDefault="00CA550A" w:rsidP="00826B79">
      <w:pPr>
        <w:pStyle w:val="Default"/>
        <w:rPr>
          <w:b/>
          <w:sz w:val="23"/>
          <w:szCs w:val="23"/>
        </w:rPr>
      </w:pPr>
      <w:r w:rsidRPr="00433A3C">
        <w:rPr>
          <w:b/>
          <w:sz w:val="23"/>
          <w:szCs w:val="23"/>
        </w:rPr>
        <w:t>Attach insurance copy if alcohol will be served*</w:t>
      </w:r>
    </w:p>
    <w:p w:rsidR="00252C75" w:rsidRPr="002968C7" w:rsidRDefault="002968C7" w:rsidP="00826B79">
      <w:pPr>
        <w:pStyle w:val="Default"/>
        <w:rPr>
          <w:b/>
          <w:sz w:val="23"/>
          <w:szCs w:val="23"/>
        </w:rPr>
      </w:pPr>
      <w:r>
        <w:rPr>
          <w:sz w:val="23"/>
          <w:szCs w:val="23"/>
        </w:rPr>
        <w:t>C</w:t>
      </w:r>
      <w:r w:rsidR="00CA550A">
        <w:rPr>
          <w:sz w:val="23"/>
          <w:szCs w:val="23"/>
        </w:rPr>
        <w:t xml:space="preserve">ontact: </w:t>
      </w:r>
      <w:proofErr w:type="gramStart"/>
      <w:r w:rsidR="00CA550A">
        <w:rPr>
          <w:sz w:val="23"/>
          <w:szCs w:val="23"/>
        </w:rPr>
        <w:t>319-462-3925</w:t>
      </w:r>
      <w:r>
        <w:rPr>
          <w:sz w:val="23"/>
          <w:szCs w:val="23"/>
        </w:rPr>
        <w:tab/>
        <w:t xml:space="preserve">  Fax 319-462-</w:t>
      </w:r>
      <w:r w:rsidR="00894549">
        <w:rPr>
          <w:sz w:val="23"/>
          <w:szCs w:val="23"/>
        </w:rPr>
        <w:t>3982</w:t>
      </w:r>
      <w:proofErr w:type="gramEnd"/>
    </w:p>
    <w:sectPr w:rsidR="00252C75" w:rsidRPr="002968C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AD7" w:rsidRDefault="00BB2AD7" w:rsidP="00333146">
      <w:pPr>
        <w:spacing w:after="0" w:line="240" w:lineRule="auto"/>
      </w:pPr>
      <w:r>
        <w:separator/>
      </w:r>
    </w:p>
  </w:endnote>
  <w:endnote w:type="continuationSeparator" w:id="0">
    <w:p w:rsidR="00BB2AD7" w:rsidRDefault="00BB2AD7" w:rsidP="0033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146" w:rsidRDefault="0033314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National Motorcycle Museum * PO Box 405 Anamosa, IA 52205 * 319-462-3925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43CA5" w:rsidRPr="00543CA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333146" w:rsidRDefault="003331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AD7" w:rsidRDefault="00BB2AD7" w:rsidP="00333146">
      <w:pPr>
        <w:spacing w:after="0" w:line="240" w:lineRule="auto"/>
      </w:pPr>
      <w:r>
        <w:separator/>
      </w:r>
    </w:p>
  </w:footnote>
  <w:footnote w:type="continuationSeparator" w:id="0">
    <w:p w:rsidR="00BB2AD7" w:rsidRDefault="00BB2AD7" w:rsidP="0033314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4A5703230EF3461381721FABC4CD14FB"/>
      </w:placeholder>
      <w:dataBinding w:prefixMappings="xmlns:ns0='http://schemas.openxmlformats.org/package/2006/metadata/core-properties' xmlns:ns1='http://purl.org/dc/elements/1.1/'" w:xpath="/ns0:coreProperties[1]/ns1:title[1]" w:storeItemID="{6C3C8BC8-F283-45AE-878A-BAB7291924A1}"/>
      <w:text/>
    </w:sdtPr>
    <w:sdtEndPr/>
    <w:sdtContent>
      <w:p w:rsidR="00333146" w:rsidRDefault="003331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National Motorcycle Museum * Banquet Hall Agreement Form</w:t>
        </w:r>
      </w:p>
    </w:sdtContent>
  </w:sdt>
  <w:p w:rsidR="00333146" w:rsidRDefault="003331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3C4"/>
    <w:rsid w:val="001C206C"/>
    <w:rsid w:val="00252C75"/>
    <w:rsid w:val="002968C7"/>
    <w:rsid w:val="002B0C02"/>
    <w:rsid w:val="00304526"/>
    <w:rsid w:val="00333146"/>
    <w:rsid w:val="003353C4"/>
    <w:rsid w:val="0033626C"/>
    <w:rsid w:val="00433A3C"/>
    <w:rsid w:val="004F0E70"/>
    <w:rsid w:val="005077E2"/>
    <w:rsid w:val="00543CA5"/>
    <w:rsid w:val="007E7A10"/>
    <w:rsid w:val="008261EF"/>
    <w:rsid w:val="00826B79"/>
    <w:rsid w:val="008413DD"/>
    <w:rsid w:val="00894549"/>
    <w:rsid w:val="00942BBD"/>
    <w:rsid w:val="009823C8"/>
    <w:rsid w:val="00B13E52"/>
    <w:rsid w:val="00BA67DD"/>
    <w:rsid w:val="00BB2AD7"/>
    <w:rsid w:val="00C90997"/>
    <w:rsid w:val="00CA550A"/>
    <w:rsid w:val="00D420FA"/>
    <w:rsid w:val="00DA2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3C4"/>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336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6C"/>
    <w:rPr>
      <w:rFonts w:ascii="Tahoma" w:hAnsi="Tahoma" w:cs="Tahoma"/>
      <w:sz w:val="16"/>
      <w:szCs w:val="16"/>
    </w:rPr>
  </w:style>
  <w:style w:type="paragraph" w:styleId="Header">
    <w:name w:val="header"/>
    <w:basedOn w:val="Normal"/>
    <w:link w:val="HeaderChar"/>
    <w:uiPriority w:val="99"/>
    <w:unhideWhenUsed/>
    <w:rsid w:val="00333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6"/>
  </w:style>
  <w:style w:type="paragraph" w:styleId="Footer">
    <w:name w:val="footer"/>
    <w:basedOn w:val="Normal"/>
    <w:link w:val="FooterChar"/>
    <w:uiPriority w:val="99"/>
    <w:unhideWhenUsed/>
    <w:rsid w:val="00333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53C4"/>
    <w:pPr>
      <w:autoSpaceDE w:val="0"/>
      <w:autoSpaceDN w:val="0"/>
      <w:adjustRightInd w:val="0"/>
      <w:spacing w:after="0" w:line="240" w:lineRule="auto"/>
    </w:pPr>
    <w:rPr>
      <w:rFonts w:ascii="Gill Sans MT" w:hAnsi="Gill Sans MT" w:cs="Gill Sans MT"/>
      <w:color w:val="000000"/>
      <w:sz w:val="24"/>
      <w:szCs w:val="24"/>
    </w:rPr>
  </w:style>
  <w:style w:type="paragraph" w:styleId="BalloonText">
    <w:name w:val="Balloon Text"/>
    <w:basedOn w:val="Normal"/>
    <w:link w:val="BalloonTextChar"/>
    <w:uiPriority w:val="99"/>
    <w:semiHidden/>
    <w:unhideWhenUsed/>
    <w:rsid w:val="003362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26C"/>
    <w:rPr>
      <w:rFonts w:ascii="Tahoma" w:hAnsi="Tahoma" w:cs="Tahoma"/>
      <w:sz w:val="16"/>
      <w:szCs w:val="16"/>
    </w:rPr>
  </w:style>
  <w:style w:type="paragraph" w:styleId="Header">
    <w:name w:val="header"/>
    <w:basedOn w:val="Normal"/>
    <w:link w:val="HeaderChar"/>
    <w:uiPriority w:val="99"/>
    <w:unhideWhenUsed/>
    <w:rsid w:val="00333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146"/>
  </w:style>
  <w:style w:type="paragraph" w:styleId="Footer">
    <w:name w:val="footer"/>
    <w:basedOn w:val="Normal"/>
    <w:link w:val="FooterChar"/>
    <w:uiPriority w:val="99"/>
    <w:unhideWhenUsed/>
    <w:rsid w:val="00333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559172">
      <w:bodyDiv w:val="1"/>
      <w:marLeft w:val="0"/>
      <w:marRight w:val="0"/>
      <w:marTop w:val="0"/>
      <w:marBottom w:val="0"/>
      <w:divBdr>
        <w:top w:val="none" w:sz="0" w:space="0" w:color="auto"/>
        <w:left w:val="none" w:sz="0" w:space="0" w:color="auto"/>
        <w:bottom w:val="none" w:sz="0" w:space="0" w:color="auto"/>
        <w:right w:val="none" w:sz="0" w:space="0" w:color="auto"/>
      </w:divBdr>
    </w:div>
    <w:div w:id="203380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5703230EF3461381721FABC4CD14FB"/>
        <w:category>
          <w:name w:val="General"/>
          <w:gallery w:val="placeholder"/>
        </w:category>
        <w:types>
          <w:type w:val="bbPlcHdr"/>
        </w:types>
        <w:behaviors>
          <w:behavior w:val="content"/>
        </w:behaviors>
        <w:guid w:val="{86AFEDE7-3BAA-4D87-B1E3-434CF73490CF}"/>
      </w:docPartPr>
      <w:docPartBody>
        <w:p w:rsidR="00743EEA" w:rsidRDefault="00FE1E22" w:rsidP="00FE1E22">
          <w:pPr>
            <w:pStyle w:val="4A5703230EF3461381721FABC4CD14F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22"/>
    <w:rsid w:val="00264661"/>
    <w:rsid w:val="00743EEA"/>
    <w:rsid w:val="00FE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735F3D35C46278EC6A8F52A6450F2">
    <w:name w:val="891735F3D35C46278EC6A8F52A6450F2"/>
    <w:rsid w:val="00FE1E22"/>
  </w:style>
  <w:style w:type="paragraph" w:customStyle="1" w:styleId="4A5703230EF3461381721FABC4CD14FB">
    <w:name w:val="4A5703230EF3461381721FABC4CD14FB"/>
    <w:rsid w:val="00FE1E2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91735F3D35C46278EC6A8F52A6450F2">
    <w:name w:val="891735F3D35C46278EC6A8F52A6450F2"/>
    <w:rsid w:val="00FE1E22"/>
  </w:style>
  <w:style w:type="paragraph" w:customStyle="1" w:styleId="4A5703230EF3461381721FABC4CD14FB">
    <w:name w:val="4A5703230EF3461381721FABC4CD14FB"/>
    <w:rsid w:val="00FE1E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5DB8A-5D8B-2048-A0A7-EA220547E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1034</Words>
  <Characters>5896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Motorcycle Museum * Banquet Hall Agreement Form</dc:title>
  <dc:creator>Jessica Gorman</dc:creator>
  <cp:lastModifiedBy>Grant Cushman</cp:lastModifiedBy>
  <cp:revision>2</cp:revision>
  <cp:lastPrinted>2011-02-15T17:00:00Z</cp:lastPrinted>
  <dcterms:created xsi:type="dcterms:W3CDTF">2014-09-22T20:24:00Z</dcterms:created>
  <dcterms:modified xsi:type="dcterms:W3CDTF">2014-09-22T20:24:00Z</dcterms:modified>
</cp:coreProperties>
</file>